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2" w:rsidRDefault="004A4A02" w:rsidP="00E94FD6">
      <w:pPr>
        <w:pStyle w:val="AralkYok"/>
        <w:jc w:val="center"/>
        <w:rPr>
          <w:b/>
        </w:rPr>
      </w:pPr>
      <w:r>
        <w:rPr>
          <w:b/>
        </w:rPr>
        <w:t xml:space="preserve">ARICAK </w:t>
      </w:r>
      <w:r w:rsidR="00E94FD6">
        <w:rPr>
          <w:b/>
        </w:rPr>
        <w:t>KAYMAKAMLIĞI 2017 YILI GK ALIMI</w:t>
      </w:r>
    </w:p>
    <w:p w:rsidR="00E94FD6" w:rsidRDefault="00E94FD6" w:rsidP="00E94FD6">
      <w:pPr>
        <w:pStyle w:val="AralkYok"/>
        <w:jc w:val="center"/>
        <w:rPr>
          <w:b/>
        </w:rPr>
      </w:pPr>
    </w:p>
    <w:p w:rsidR="00E94FD6" w:rsidRDefault="004A4A02" w:rsidP="00E94FD6">
      <w:pPr>
        <w:pStyle w:val="AralkYok"/>
        <w:numPr>
          <w:ilvl w:val="0"/>
          <w:numId w:val="1"/>
        </w:numPr>
        <w:ind w:left="0"/>
        <w:jc w:val="both"/>
      </w:pPr>
      <w:r>
        <w:t xml:space="preserve">Arıcak </w:t>
      </w:r>
      <w:r w:rsidR="00E94FD6">
        <w:t>İlçe Merkezinden</w:t>
      </w:r>
      <w:r>
        <w:t xml:space="preserve"> (Mustafa Çelebi, Halil Yavuz, Vali </w:t>
      </w:r>
      <w:proofErr w:type="spellStart"/>
      <w:r>
        <w:t>Göktayoğlu</w:t>
      </w:r>
      <w:proofErr w:type="spellEnd"/>
      <w:r>
        <w:t>,</w:t>
      </w:r>
      <w:bookmarkStart w:id="0" w:name="_GoBack"/>
      <w:bookmarkEnd w:id="0"/>
      <w:r w:rsidR="00E94FD6">
        <w:t xml:space="preserve"> </w:t>
      </w:r>
      <w:proofErr w:type="spellStart"/>
      <w:r>
        <w:t>Serinevler</w:t>
      </w:r>
      <w:proofErr w:type="spellEnd"/>
      <w:r>
        <w:t xml:space="preserve"> ve Hürriyet Mahallerinde ) </w:t>
      </w:r>
      <w:r w:rsidR="00F2519A">
        <w:t>2</w:t>
      </w:r>
      <w:r w:rsidR="00046572">
        <w:t xml:space="preserve"> kişi</w:t>
      </w:r>
      <w:r>
        <w:t xml:space="preserve"> ve Erimli Beldesi Cami ve Kışla Mahallesinde </w:t>
      </w:r>
      <w:r w:rsidR="00F2519A">
        <w:t>3</w:t>
      </w:r>
      <w:r>
        <w:t xml:space="preserve"> </w:t>
      </w:r>
      <w:r w:rsidR="00046572">
        <w:t>kişi</w:t>
      </w:r>
      <w:r>
        <w:t xml:space="preserve"> olmak üzere </w:t>
      </w:r>
      <w:r w:rsidR="0094337D">
        <w:t>toplam</w:t>
      </w:r>
      <w:r w:rsidR="00046572">
        <w:t xml:space="preserve"> 5 kişilik </w:t>
      </w:r>
      <w:r w:rsidR="00E94FD6">
        <w:t>Güvenlik Korucusu alımı yapılacaktır.</w:t>
      </w:r>
      <w:r w:rsidR="00844BBB">
        <w:t xml:space="preserve"> Posta yolu ile yapılan başvurular kabul edilmeyecektir.</w:t>
      </w:r>
    </w:p>
    <w:p w:rsidR="00E94FD6" w:rsidRDefault="00865522" w:rsidP="00E94FD6">
      <w:pPr>
        <w:pStyle w:val="AralkYok"/>
        <w:numPr>
          <w:ilvl w:val="0"/>
          <w:numId w:val="1"/>
        </w:numPr>
        <w:ind w:left="0"/>
        <w:jc w:val="both"/>
      </w:pPr>
      <w:r>
        <w:t xml:space="preserve">Müracaatlar </w:t>
      </w:r>
      <w:r w:rsidR="004A4A02">
        <w:t>0</w:t>
      </w:r>
      <w:r w:rsidR="00F2519A">
        <w:t>6</w:t>
      </w:r>
      <w:r w:rsidR="004A4A02">
        <w:t xml:space="preserve"> Ocak</w:t>
      </w:r>
      <w:r w:rsidR="00E94FD6">
        <w:t xml:space="preserve"> 201</w:t>
      </w:r>
      <w:r w:rsidR="004A4A02">
        <w:t>7</w:t>
      </w:r>
      <w:r w:rsidR="00E94FD6">
        <w:t xml:space="preserve"> </w:t>
      </w:r>
      <w:r>
        <w:t>–</w:t>
      </w:r>
      <w:r w:rsidR="00E94FD6">
        <w:t xml:space="preserve"> </w:t>
      </w:r>
      <w:r w:rsidR="004A4A02">
        <w:t>16</w:t>
      </w:r>
      <w:r>
        <w:t xml:space="preserve"> Ocak 2017 tarihleri arasında mesai saatlerinde </w:t>
      </w:r>
      <w:r w:rsidR="004A4A02">
        <w:t>Arı</w:t>
      </w:r>
      <w:r w:rsidR="00082D2E">
        <w:t>cak İlçe Jandarma Komutanlığına şahsen yapılacaktır.</w:t>
      </w:r>
    </w:p>
    <w:p w:rsidR="00865522" w:rsidRDefault="00865522" w:rsidP="00E94FD6">
      <w:pPr>
        <w:pStyle w:val="AralkYok"/>
        <w:numPr>
          <w:ilvl w:val="0"/>
          <w:numId w:val="1"/>
        </w:numPr>
        <w:ind w:left="0"/>
        <w:jc w:val="both"/>
      </w:pPr>
      <w:r>
        <w:t>Spor testine katılmaya hak kazanan adayların isimleri 1</w:t>
      </w:r>
      <w:r w:rsidR="00082D2E">
        <w:t>8</w:t>
      </w:r>
      <w:r>
        <w:t xml:space="preserve"> Ocak 2017 tarihinde </w:t>
      </w:r>
      <w:r w:rsidR="00082D2E">
        <w:t xml:space="preserve">Arıcak </w:t>
      </w:r>
      <w:r>
        <w:t xml:space="preserve">Kaymakamlığının </w:t>
      </w:r>
      <w:hyperlink r:id="rId6" w:history="1">
        <w:r w:rsidR="00082D2E" w:rsidRPr="008A3640">
          <w:rPr>
            <w:rStyle w:val="Kpr"/>
          </w:rPr>
          <w:t>www.arıcak.gov.tr</w:t>
        </w:r>
      </w:hyperlink>
      <w:r>
        <w:t xml:space="preserve"> internet adresin</w:t>
      </w:r>
      <w:r w:rsidR="00082D2E">
        <w:t xml:space="preserve">den duyurulacaktır. Spor testi </w:t>
      </w:r>
      <w:r w:rsidR="00A1027B">
        <w:t xml:space="preserve">19 Ocak 2017 tarihinde saat </w:t>
      </w:r>
      <w:proofErr w:type="gramStart"/>
      <w:r w:rsidR="00A1027B">
        <w:t>09:3</w:t>
      </w:r>
      <w:r>
        <w:t>0’da</w:t>
      </w:r>
      <w:proofErr w:type="gramEnd"/>
      <w:r>
        <w:t xml:space="preserve"> </w:t>
      </w:r>
      <w:r w:rsidR="00082D2E">
        <w:t>Arıcak Hükümet Konağı bahçesinde</w:t>
      </w:r>
      <w:r>
        <w:t xml:space="preserve"> yapılacaktır.</w:t>
      </w:r>
    </w:p>
    <w:p w:rsidR="00865522" w:rsidRDefault="00865522" w:rsidP="00E94FD6">
      <w:pPr>
        <w:pStyle w:val="AralkYok"/>
        <w:numPr>
          <w:ilvl w:val="0"/>
          <w:numId w:val="1"/>
        </w:numPr>
        <w:ind w:left="0"/>
        <w:jc w:val="both"/>
      </w:pPr>
      <w:r>
        <w:t>Spor testinde başarılı olup sözlü mülakata katılmaya hak kazanan adayların isimleri 2</w:t>
      </w:r>
      <w:r w:rsidR="00A1027B">
        <w:t>0</w:t>
      </w:r>
      <w:r>
        <w:t xml:space="preserve"> Ocak 2017 tarihinde </w:t>
      </w:r>
      <w:r w:rsidR="00082D2E">
        <w:t>Arıcak</w:t>
      </w:r>
      <w:r>
        <w:t xml:space="preserve"> Kaymakamlığının </w:t>
      </w:r>
      <w:hyperlink r:id="rId7" w:history="1">
        <w:r w:rsidR="00780AB0" w:rsidRPr="008A3640">
          <w:rPr>
            <w:rStyle w:val="Kpr"/>
          </w:rPr>
          <w:t>www.arıcak.gov.tr</w:t>
        </w:r>
      </w:hyperlink>
      <w:r>
        <w:t xml:space="preserve"> internet adresinden duy</w:t>
      </w:r>
      <w:r w:rsidR="00780AB0">
        <w:t>urulacaktır. Sözlü mülakatlar 2</w:t>
      </w:r>
      <w:r w:rsidR="00A1027B">
        <w:t>3</w:t>
      </w:r>
      <w:r>
        <w:t xml:space="preserve"> Ocak 2017 tarihinde saat </w:t>
      </w:r>
      <w:proofErr w:type="gramStart"/>
      <w:r>
        <w:t>09:</w:t>
      </w:r>
      <w:r w:rsidR="00A1027B">
        <w:t>3</w:t>
      </w:r>
      <w:r>
        <w:t>0’da</w:t>
      </w:r>
      <w:proofErr w:type="gramEnd"/>
      <w:r>
        <w:t xml:space="preserve"> </w:t>
      </w:r>
      <w:r w:rsidR="00780AB0">
        <w:t>Arıcak</w:t>
      </w:r>
      <w:r>
        <w:t xml:space="preserve"> Kaymakamlığı Toplantı Salonunda yapılacaktır.</w:t>
      </w:r>
    </w:p>
    <w:p w:rsidR="00865522" w:rsidRDefault="00865522" w:rsidP="00E94FD6">
      <w:pPr>
        <w:pStyle w:val="AralkYok"/>
        <w:numPr>
          <w:ilvl w:val="0"/>
          <w:numId w:val="1"/>
        </w:numPr>
        <w:ind w:left="0"/>
        <w:jc w:val="both"/>
      </w:pPr>
      <w:r>
        <w:t>Göreve alınma şartları aşağıdadır;</w:t>
      </w:r>
    </w:p>
    <w:p w:rsidR="00865522" w:rsidRDefault="00F25A0D" w:rsidP="00F25A0D">
      <w:pPr>
        <w:pStyle w:val="AralkYok"/>
        <w:numPr>
          <w:ilvl w:val="0"/>
          <w:numId w:val="2"/>
        </w:numPr>
        <w:jc w:val="both"/>
      </w:pPr>
      <w:r>
        <w:t>T.C. Vatandaşı ve erkek olmak.</w:t>
      </w:r>
    </w:p>
    <w:p w:rsidR="00F25A0D" w:rsidRDefault="00F25A0D" w:rsidP="00F25A0D">
      <w:pPr>
        <w:pStyle w:val="AralkYok"/>
        <w:numPr>
          <w:ilvl w:val="0"/>
          <w:numId w:val="2"/>
        </w:numPr>
        <w:jc w:val="both"/>
      </w:pPr>
      <w:r>
        <w:t>Askerlik hizmetini yapmış olmak</w:t>
      </w:r>
    </w:p>
    <w:p w:rsidR="00F25A0D" w:rsidRDefault="00F25A0D" w:rsidP="00F25A0D">
      <w:pPr>
        <w:pStyle w:val="AralkYok"/>
        <w:numPr>
          <w:ilvl w:val="0"/>
          <w:numId w:val="2"/>
        </w:numPr>
        <w:jc w:val="both"/>
      </w:pPr>
      <w:r>
        <w:t>40 yaşından büyük olmamak (</w:t>
      </w:r>
      <w:proofErr w:type="gramStart"/>
      <w:r>
        <w:t>01/01/1977</w:t>
      </w:r>
      <w:proofErr w:type="gramEnd"/>
      <w:r>
        <w:t xml:space="preserve"> tarihinden sonra doğmuş olmak)</w:t>
      </w:r>
    </w:p>
    <w:p w:rsidR="00572709" w:rsidRDefault="00572709" w:rsidP="00F25A0D">
      <w:pPr>
        <w:pStyle w:val="AralkYok"/>
        <w:numPr>
          <w:ilvl w:val="0"/>
          <w:numId w:val="2"/>
        </w:numPr>
        <w:jc w:val="both"/>
      </w:pPr>
      <w:r>
        <w:t>Okuryazar olmak</w:t>
      </w:r>
    </w:p>
    <w:p w:rsidR="00572709" w:rsidRDefault="00572709" w:rsidP="00F25A0D">
      <w:pPr>
        <w:pStyle w:val="AralkYok"/>
        <w:numPr>
          <w:ilvl w:val="0"/>
          <w:numId w:val="2"/>
        </w:numPr>
        <w:jc w:val="both"/>
      </w:pPr>
      <w:r>
        <w:t>Kamu haklarından mahkûm bulunmamak</w:t>
      </w:r>
    </w:p>
    <w:p w:rsidR="00572709" w:rsidRDefault="00572709" w:rsidP="00F25A0D">
      <w:pPr>
        <w:pStyle w:val="AralkYok"/>
        <w:numPr>
          <w:ilvl w:val="0"/>
          <w:numId w:val="2"/>
        </w:numPr>
        <w:jc w:val="both"/>
      </w:pPr>
      <w:r>
        <w:t xml:space="preserve">5237 sayılı Türk Ceza Kanununun 216’ncı maddesinin 1’inci </w:t>
      </w:r>
      <w:r w:rsidR="00DB6424">
        <w:t xml:space="preserve">fıkrasında yazılı; “halkın sosyal sınıf, ırk, din, mezhep veya bölge bakımından farklı özelliklere sahip bir kesimini, diğer bir kesimi aleyhine kin ve düşmanlığa alenen tahrik etme” suçlarından </w:t>
      </w:r>
      <w:proofErr w:type="gramStart"/>
      <w:r w:rsidR="00DB6424">
        <w:t>mahkum</w:t>
      </w:r>
      <w:proofErr w:type="gramEnd"/>
      <w:r w:rsidR="00DB6424">
        <w:t xml:space="preserve"> olmamak. </w:t>
      </w:r>
    </w:p>
    <w:p w:rsidR="00DB6424" w:rsidRDefault="00DB6424" w:rsidP="00F25A0D">
      <w:pPr>
        <w:pStyle w:val="AralkYok"/>
        <w:numPr>
          <w:ilvl w:val="0"/>
          <w:numId w:val="2"/>
        </w:numPr>
        <w:jc w:val="both"/>
      </w:pPr>
      <w:r>
        <w:t xml:space="preserve">Taksirli suçlar hariç olmak üzere, altı aydan fazla hapis veyahut affa uğramış olsa dahi devletin şahsiyetine karşı işlenen suçlarla, zimmet, ihtilas, </w:t>
      </w:r>
      <w:proofErr w:type="gramStart"/>
      <w:r>
        <w:t>irtikap</w:t>
      </w:r>
      <w:proofErr w:type="gramEnd"/>
      <w:r>
        <w:t>, rüşvet, hırsızlık, dolandırıcılık, sahtecilik, inancı kötüye kullanma, dolanlı iflas gibi yüz kızartıcı veya istimal ve istihlak kaçakçılığı hariç kaçakçılık, uyuşturucu almak ve satmak, suçtan kaynaklanan malvarlığı değerlerini aklamak, resmi ihale ve alım-satımlara fesat karıştırma, devlet sırlarını açığa vurma suçlarından hüküm giymemiş olmak.</w:t>
      </w:r>
    </w:p>
    <w:p w:rsidR="00DB6424" w:rsidRDefault="00DB6424" w:rsidP="00F25A0D">
      <w:pPr>
        <w:pStyle w:val="AralkYok"/>
        <w:numPr>
          <w:ilvl w:val="0"/>
          <w:numId w:val="2"/>
        </w:numPr>
        <w:jc w:val="both"/>
      </w:pPr>
      <w:r>
        <w:t>3713 sayılı Terörle Mücadele Kanununda sayılan terör suçlarına karışmamış ve bu konuda hüküm giymemiş olmak.</w:t>
      </w:r>
    </w:p>
    <w:p w:rsidR="00DB6424" w:rsidRDefault="00DB6424" w:rsidP="00F25A0D">
      <w:pPr>
        <w:pStyle w:val="AralkYok"/>
        <w:numPr>
          <w:ilvl w:val="0"/>
          <w:numId w:val="2"/>
        </w:numPr>
        <w:jc w:val="both"/>
      </w:pPr>
      <w:r>
        <w:t>Kan davasına karışmamış ve bu konuda hüküm giymemiş olmak.</w:t>
      </w:r>
    </w:p>
    <w:p w:rsidR="00DB6424" w:rsidRDefault="00DB6424" w:rsidP="00F25A0D">
      <w:pPr>
        <w:pStyle w:val="AralkYok"/>
        <w:numPr>
          <w:ilvl w:val="0"/>
          <w:numId w:val="2"/>
        </w:numPr>
        <w:jc w:val="both"/>
      </w:pPr>
      <w:r>
        <w:t>Görevini devamlı yapmasına engel olabilecek seviyede hastalığı, sakatlığı veya akıl hastalığı bulunmamak.</w:t>
      </w:r>
    </w:p>
    <w:p w:rsidR="00DB6424" w:rsidRDefault="00752D59" w:rsidP="00F25A0D">
      <w:pPr>
        <w:pStyle w:val="AralkYok"/>
        <w:numPr>
          <w:ilvl w:val="0"/>
          <w:numId w:val="2"/>
        </w:numPr>
        <w:jc w:val="both"/>
      </w:pPr>
      <w:proofErr w:type="gramStart"/>
      <w:r>
        <w:t>Siyasi parti üyesi olmamak.</w:t>
      </w:r>
      <w:proofErr w:type="gramEnd"/>
    </w:p>
    <w:p w:rsidR="00752D59" w:rsidRDefault="00752D59" w:rsidP="00F25A0D">
      <w:pPr>
        <w:pStyle w:val="AralkYok"/>
        <w:numPr>
          <w:ilvl w:val="0"/>
          <w:numId w:val="2"/>
        </w:numPr>
        <w:jc w:val="both"/>
      </w:pPr>
      <w:proofErr w:type="gramStart"/>
      <w:r>
        <w:t>Köy muhtarlığı ve ihtiyar heyeti üyeliği hariç, mahalli idarelerin seçimle göreve gelen organlarında görevli olmamak.</w:t>
      </w:r>
      <w:proofErr w:type="gramEnd"/>
    </w:p>
    <w:p w:rsidR="00752D59" w:rsidRDefault="00752D59" w:rsidP="00F25A0D">
      <w:pPr>
        <w:pStyle w:val="AralkYok"/>
        <w:numPr>
          <w:ilvl w:val="0"/>
          <w:numId w:val="2"/>
        </w:numPr>
        <w:jc w:val="both"/>
      </w:pPr>
      <w:proofErr w:type="gramStart"/>
      <w:r>
        <w:t>Fiziki yeterlilik testinde başarılı olmak.</w:t>
      </w:r>
      <w:proofErr w:type="gramEnd"/>
    </w:p>
    <w:p w:rsidR="00752D59" w:rsidRDefault="00780AB0" w:rsidP="00752D59">
      <w:pPr>
        <w:pStyle w:val="AralkYok"/>
        <w:numPr>
          <w:ilvl w:val="0"/>
          <w:numId w:val="2"/>
        </w:numPr>
        <w:jc w:val="both"/>
      </w:pPr>
      <w:proofErr w:type="gramStart"/>
      <w:r>
        <w:t xml:space="preserve">Arıcak </w:t>
      </w:r>
      <w:r w:rsidR="008170DA">
        <w:t xml:space="preserve"> İlçe</w:t>
      </w:r>
      <w:proofErr w:type="gramEnd"/>
      <w:r w:rsidR="008170DA">
        <w:t xml:space="preserve"> merkezinde</w:t>
      </w:r>
      <w:r>
        <w:t xml:space="preserve"> ve Erimli Beldesinde </w:t>
      </w:r>
      <w:r w:rsidR="00752D59">
        <w:t xml:space="preserve">ikamet etmek. </w:t>
      </w:r>
    </w:p>
    <w:p w:rsidR="00752D59" w:rsidRDefault="00752D59" w:rsidP="00752D59">
      <w:pPr>
        <w:pStyle w:val="AralkYok"/>
        <w:numPr>
          <w:ilvl w:val="0"/>
          <w:numId w:val="1"/>
        </w:numPr>
        <w:ind w:left="0"/>
        <w:jc w:val="both"/>
      </w:pPr>
      <w:r>
        <w:t>İstenen belgeler aşağıdadır;</w:t>
      </w:r>
    </w:p>
    <w:p w:rsidR="00752D59" w:rsidRDefault="00752D59" w:rsidP="00752D59">
      <w:pPr>
        <w:pStyle w:val="AralkYok"/>
        <w:numPr>
          <w:ilvl w:val="0"/>
          <w:numId w:val="3"/>
        </w:numPr>
        <w:jc w:val="both"/>
      </w:pPr>
      <w:proofErr w:type="gramStart"/>
      <w:r>
        <w:t xml:space="preserve">Güvenlik Korucusu olmak istediğine dair dilekçe. </w:t>
      </w:r>
      <w:proofErr w:type="gramEnd"/>
      <w:r>
        <w:t>(Dilekçede ulaşılabilecek 2 adet irtibat numarası olacak.)</w:t>
      </w:r>
    </w:p>
    <w:p w:rsidR="00752D59" w:rsidRDefault="00752D59" w:rsidP="00752D59">
      <w:pPr>
        <w:pStyle w:val="AralkYok"/>
        <w:numPr>
          <w:ilvl w:val="0"/>
          <w:numId w:val="3"/>
        </w:numPr>
        <w:jc w:val="both"/>
      </w:pPr>
      <w:proofErr w:type="gramStart"/>
      <w:r>
        <w:t>Nüfus cüzdanının fotokopisi.</w:t>
      </w:r>
      <w:proofErr w:type="gramEnd"/>
    </w:p>
    <w:p w:rsidR="00752D59" w:rsidRDefault="00752D59" w:rsidP="00752D59">
      <w:pPr>
        <w:pStyle w:val="AralkYok"/>
        <w:numPr>
          <w:ilvl w:val="0"/>
          <w:numId w:val="3"/>
        </w:numPr>
        <w:jc w:val="both"/>
      </w:pPr>
      <w:r>
        <w:t>Diploma veya okur-yazar olduğuna dair İl veya İlçe Milli Eğitim Müdürlüğünden alınacak belge.</w:t>
      </w:r>
    </w:p>
    <w:p w:rsidR="00752D59" w:rsidRDefault="00752D59" w:rsidP="00752D59">
      <w:pPr>
        <w:pStyle w:val="AralkYok"/>
        <w:numPr>
          <w:ilvl w:val="0"/>
          <w:numId w:val="3"/>
        </w:numPr>
        <w:jc w:val="both"/>
      </w:pPr>
      <w:r>
        <w:t>Askerlik görevini yapmış olduğuna dair belge.</w:t>
      </w:r>
    </w:p>
    <w:p w:rsidR="00752D59" w:rsidRDefault="00752D59" w:rsidP="00752D59">
      <w:pPr>
        <w:pStyle w:val="AralkYok"/>
        <w:numPr>
          <w:ilvl w:val="0"/>
          <w:numId w:val="3"/>
        </w:numPr>
        <w:jc w:val="both"/>
      </w:pPr>
      <w:r>
        <w:t>Aile Hekimliğinden ya da Devlet Hastanesinden alınacak, güvenlik koruculuğu yapmasına ve silah kullanmasına engel bir sağlık sorunu olmadığını gösterir sağlık raporu.</w:t>
      </w:r>
    </w:p>
    <w:p w:rsidR="00752D59" w:rsidRDefault="00752D59" w:rsidP="00752D59">
      <w:pPr>
        <w:pStyle w:val="AralkYok"/>
        <w:numPr>
          <w:ilvl w:val="0"/>
          <w:numId w:val="3"/>
        </w:numPr>
        <w:jc w:val="both"/>
      </w:pPr>
      <w:r>
        <w:t>6 adet vesikalık fotoğraf.</w:t>
      </w:r>
    </w:p>
    <w:p w:rsidR="00752D59" w:rsidRDefault="00752D59" w:rsidP="00752D59">
      <w:pPr>
        <w:pStyle w:val="AralkYok"/>
        <w:numPr>
          <w:ilvl w:val="0"/>
          <w:numId w:val="3"/>
        </w:numPr>
        <w:jc w:val="both"/>
      </w:pPr>
      <w:r>
        <w:t>İmzalı mühürlü sabıka kaydı.</w:t>
      </w:r>
    </w:p>
    <w:p w:rsidR="00752D59" w:rsidRDefault="00752D59" w:rsidP="00752D59">
      <w:pPr>
        <w:pStyle w:val="AralkYok"/>
        <w:numPr>
          <w:ilvl w:val="0"/>
          <w:numId w:val="3"/>
        </w:numPr>
        <w:jc w:val="both"/>
      </w:pPr>
      <w:r>
        <w:t>İl/İlçe Nüfus Müdürlüklerinden alınacak yerleşim yeri belgesi.</w:t>
      </w:r>
    </w:p>
    <w:p w:rsidR="00752D59" w:rsidRDefault="00752D59" w:rsidP="00752D59">
      <w:pPr>
        <w:pStyle w:val="AralkYok"/>
        <w:numPr>
          <w:ilvl w:val="0"/>
          <w:numId w:val="3"/>
        </w:numPr>
        <w:jc w:val="both"/>
      </w:pPr>
      <w:r>
        <w:t>İl/İlçe Nüfus Müdürlüklerinden alınacak</w:t>
      </w:r>
      <w:r w:rsidR="000D1AEA">
        <w:t xml:space="preserve"> vukuatlı nüfus kayıt örneği.</w:t>
      </w:r>
    </w:p>
    <w:p w:rsidR="00752D59" w:rsidRPr="00E94FD6" w:rsidRDefault="000D1AEA" w:rsidP="00752D59">
      <w:pPr>
        <w:pStyle w:val="AralkYok"/>
        <w:numPr>
          <w:ilvl w:val="0"/>
          <w:numId w:val="3"/>
        </w:numPr>
        <w:jc w:val="both"/>
      </w:pPr>
      <w:r>
        <w:t>Mavi plastik dosya</w:t>
      </w:r>
    </w:p>
    <w:sectPr w:rsidR="00752D59" w:rsidRPr="00E94FD6" w:rsidSect="00E42867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C37"/>
    <w:multiLevelType w:val="hybridMultilevel"/>
    <w:tmpl w:val="CD0E15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09AF"/>
    <w:multiLevelType w:val="hybridMultilevel"/>
    <w:tmpl w:val="79AAE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B5514"/>
    <w:multiLevelType w:val="hybridMultilevel"/>
    <w:tmpl w:val="848428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FD6"/>
    <w:rsid w:val="00046572"/>
    <w:rsid w:val="00082D2E"/>
    <w:rsid w:val="000D1AEA"/>
    <w:rsid w:val="003675B2"/>
    <w:rsid w:val="00374B3A"/>
    <w:rsid w:val="004A4A02"/>
    <w:rsid w:val="00572709"/>
    <w:rsid w:val="006B3680"/>
    <w:rsid w:val="00752D59"/>
    <w:rsid w:val="00780AB0"/>
    <w:rsid w:val="008170DA"/>
    <w:rsid w:val="00844BBB"/>
    <w:rsid w:val="00865522"/>
    <w:rsid w:val="0094337D"/>
    <w:rsid w:val="00A1027B"/>
    <w:rsid w:val="00C1588D"/>
    <w:rsid w:val="00CD7AE9"/>
    <w:rsid w:val="00DB6424"/>
    <w:rsid w:val="00E42867"/>
    <w:rsid w:val="00E62079"/>
    <w:rsid w:val="00E94FD6"/>
    <w:rsid w:val="00F24702"/>
    <w:rsid w:val="00F2519A"/>
    <w:rsid w:val="00F25A0D"/>
    <w:rsid w:val="00F66D7E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FD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6552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&#305;ca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&#305;ca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 1</dc:creator>
  <cp:lastModifiedBy>arıcak</cp:lastModifiedBy>
  <cp:revision>15</cp:revision>
  <cp:lastPrinted>2017-01-05T13:15:00Z</cp:lastPrinted>
  <dcterms:created xsi:type="dcterms:W3CDTF">2016-12-29T05:26:00Z</dcterms:created>
  <dcterms:modified xsi:type="dcterms:W3CDTF">2017-01-06T08:28:00Z</dcterms:modified>
</cp:coreProperties>
</file>